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859" w:rsidRPr="0061127D" w:rsidRDefault="001D3677" w:rsidP="00754859">
      <w:pPr>
        <w:spacing w:line="14" w:lineRule="exact"/>
        <w:rPr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F33020C" wp14:editId="02E23A5D">
            <wp:simplePos x="0" y="0"/>
            <wp:positionH relativeFrom="column">
              <wp:posOffset>-410210</wp:posOffset>
            </wp:positionH>
            <wp:positionV relativeFrom="paragraph">
              <wp:posOffset>-250825</wp:posOffset>
            </wp:positionV>
            <wp:extent cx="6758940" cy="9372600"/>
            <wp:effectExtent l="0" t="0" r="3810" b="0"/>
            <wp:wrapThrough wrapText="bothSides">
              <wp:wrapPolygon edited="0">
                <wp:start x="0" y="0"/>
                <wp:lineTo x="0" y="21556"/>
                <wp:lineTo x="21551" y="21556"/>
                <wp:lineTo x="21551" y="0"/>
                <wp:lineTo x="0" y="0"/>
              </wp:wrapPolygon>
            </wp:wrapThrough>
            <wp:docPr id="2" name="Рисунок 2" descr="C:\Users\Лилия\Desktop\ПОЛОЖЕНИЕ БИБЛ\ПОЛОЖ библ\ПОЛОЖ.биб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ПОЛОЖЕНИЕ БИБЛ\ПОЛОЖ библ\ПОЛОЖ.биб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4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04068A26" wp14:editId="09EE8A0E">
            <wp:extent cx="5715000" cy="7924800"/>
            <wp:effectExtent l="0" t="0" r="0" b="0"/>
            <wp:docPr id="1" name="Рисунок 1" descr="C:\Users\Лилия\Desktop\ПОЛОЖЕНИЕ БИБЛ\ПОЛОЖ библ\ПОЛОЖ.биб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ПОЛОЖЕНИЕ БИБЛ\ПОЛОЖ библ\ПОЛОЖ.биб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77" w:rsidRDefault="001D3677" w:rsidP="001D3677">
      <w:pPr>
        <w:spacing w:line="236" w:lineRule="auto"/>
        <w:ind w:right="60"/>
        <w:jc w:val="both"/>
        <w:rPr>
          <w:rFonts w:eastAsia="Times New Roman"/>
          <w:sz w:val="28"/>
          <w:szCs w:val="28"/>
          <w:lang w:val="tt-RU"/>
        </w:rPr>
      </w:pPr>
    </w:p>
    <w:p w:rsidR="00754859" w:rsidRPr="0061127D" w:rsidRDefault="00754859" w:rsidP="00754859">
      <w:pPr>
        <w:spacing w:line="236" w:lineRule="auto"/>
        <w:ind w:left="260" w:right="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1.7. Порядок пользования источниками информации, перечень основных услуг и условия их предоставления определяются Положением о библиотеке </w:t>
      </w:r>
      <w:r w:rsidR="008A4F6E"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 xml:space="preserve"> и Правилами пользования библиотекой.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right="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1.8. 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right="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754859" w:rsidRDefault="00754859" w:rsidP="00754859">
      <w:pPr>
        <w:rPr>
          <w:sz w:val="28"/>
          <w:szCs w:val="28"/>
        </w:rPr>
      </w:pPr>
    </w:p>
    <w:p w:rsidR="00754859" w:rsidRPr="0061127D" w:rsidRDefault="00754859" w:rsidP="00754859">
      <w:pPr>
        <w:rPr>
          <w:sz w:val="28"/>
          <w:szCs w:val="28"/>
        </w:rPr>
        <w:sectPr w:rsidR="00754859" w:rsidRPr="0061127D">
          <w:pgSz w:w="11900" w:h="16838"/>
          <w:pgMar w:top="1130" w:right="786" w:bottom="1440" w:left="1440" w:header="0" w:footer="0" w:gutter="0"/>
          <w:cols w:space="720" w:equalWidth="0">
            <w:col w:w="9680"/>
          </w:cols>
        </w:sectPr>
      </w:pPr>
    </w:p>
    <w:p w:rsidR="00754859" w:rsidRPr="0061127D" w:rsidRDefault="00754859" w:rsidP="00754859">
      <w:pPr>
        <w:spacing w:line="14" w:lineRule="exact"/>
        <w:rPr>
          <w:sz w:val="28"/>
          <w:szCs w:val="28"/>
        </w:rPr>
      </w:pPr>
    </w:p>
    <w:p w:rsidR="00754859" w:rsidRPr="0061127D" w:rsidRDefault="00754859" w:rsidP="00754859">
      <w:pPr>
        <w:numPr>
          <w:ilvl w:val="0"/>
          <w:numId w:val="2"/>
        </w:numPr>
        <w:tabs>
          <w:tab w:val="left" w:pos="3980"/>
        </w:tabs>
        <w:ind w:left="3980" w:hanging="288"/>
        <w:rPr>
          <w:rFonts w:eastAsia="Times New Roman"/>
          <w:b/>
          <w:bCs/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ОСНОВНЫЕ ЗАДАЧИ</w:t>
      </w:r>
    </w:p>
    <w:p w:rsidR="00754859" w:rsidRPr="0061127D" w:rsidRDefault="00754859" w:rsidP="00754859">
      <w:pPr>
        <w:spacing w:line="200" w:lineRule="exact"/>
        <w:rPr>
          <w:sz w:val="28"/>
          <w:szCs w:val="28"/>
        </w:rPr>
      </w:pPr>
    </w:p>
    <w:p w:rsidR="00754859" w:rsidRPr="0061127D" w:rsidRDefault="00754859" w:rsidP="00754859">
      <w:pPr>
        <w:spacing w:line="263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Для реализации основных задач библиотека: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2.1. Формирует фонд библиотечно-информационных ресурсов </w:t>
      </w:r>
      <w:r w:rsidR="008A4F6E"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>:</w:t>
      </w:r>
    </w:p>
    <w:p w:rsidR="00754859" w:rsidRPr="0061127D" w:rsidRDefault="00754859" w:rsidP="00754859">
      <w:pPr>
        <w:spacing w:line="18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8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2.1.1. В целях обеспечения реализации образовательных программ библиотечный фонд должен быть укомплектован печатными и (или) электронными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754859" w:rsidRPr="0061127D" w:rsidRDefault="00754859" w:rsidP="00754859">
      <w:pPr>
        <w:spacing w:line="14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2.1.2. Нормы обеспеченности образовательной деятельности учебными изданиями в расчете на одного обучающегося </w:t>
      </w:r>
      <w:proofErr w:type="gramStart"/>
      <w:r w:rsidRPr="0061127D">
        <w:rPr>
          <w:rFonts w:eastAsia="Times New Roman"/>
          <w:sz w:val="28"/>
          <w:szCs w:val="28"/>
        </w:rPr>
        <w:t>по</w:t>
      </w:r>
      <w:proofErr w:type="gramEnd"/>
      <w:r w:rsidRPr="0061127D">
        <w:rPr>
          <w:rFonts w:eastAsia="Times New Roman"/>
          <w:sz w:val="28"/>
          <w:szCs w:val="28"/>
        </w:rPr>
        <w:t xml:space="preserve"> основной образовательной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программе устанавливаются соответствующими федеральными государственными образовательными стандартами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2.1.3. Комплектует универсальный фонд учебными, справочными, педагогическими и научно-популярными документами на традиционных и электронных носителях информации.</w:t>
      </w:r>
    </w:p>
    <w:p w:rsidR="00754859" w:rsidRPr="0061127D" w:rsidRDefault="00754859" w:rsidP="00754859">
      <w:pPr>
        <w:spacing w:line="17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2.1.4. Осуществляет размещение, организацию и сохранность документов.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2.1.5. Организует и ведёт справочно-библиографический аппарат: каталоги, картотеки (журнальных статей), базы данных по профилю общеобразовательного учреждения.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2.2. Осуществляет дифференцированное библиотечно-информационное обслуживание </w:t>
      </w:r>
      <w:r w:rsidR="008A4F6E">
        <w:rPr>
          <w:rFonts w:eastAsia="Times New Roman"/>
          <w:sz w:val="28"/>
          <w:szCs w:val="28"/>
        </w:rPr>
        <w:t>школьников</w:t>
      </w:r>
      <w:r w:rsidRPr="0061127D">
        <w:rPr>
          <w:rFonts w:eastAsia="Times New Roman"/>
          <w:sz w:val="28"/>
          <w:szCs w:val="28"/>
        </w:rPr>
        <w:t xml:space="preserve">, </w:t>
      </w:r>
      <w:r w:rsidR="008A4F6E">
        <w:rPr>
          <w:rFonts w:eastAsia="Times New Roman"/>
          <w:sz w:val="28"/>
          <w:szCs w:val="28"/>
        </w:rPr>
        <w:t>учителей</w:t>
      </w:r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spacing w:line="18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2.2.1. Предоставляет информационные ресурсы на различных носителях на основе изучения их интересов.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2.2.2. Создаёт условия для реализации творческой деятельности с опорой на коммуникацию.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2.2.3. Организует обучение навыкам независимого библиотечного пользователя и потребителя информации.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2.2.4. Оказывает информационную поддержку в решении задач, возникающих в процессе их учебной, самообразовательной и досуговой деятельности.</w:t>
      </w:r>
    </w:p>
    <w:p w:rsidR="00754859" w:rsidRPr="0061127D" w:rsidRDefault="00754859" w:rsidP="00754859">
      <w:pPr>
        <w:spacing w:line="1" w:lineRule="exact"/>
        <w:rPr>
          <w:sz w:val="28"/>
          <w:szCs w:val="28"/>
        </w:rPr>
      </w:pPr>
    </w:p>
    <w:p w:rsidR="00754859" w:rsidRPr="0061127D" w:rsidRDefault="00754859" w:rsidP="00754859">
      <w:pPr>
        <w:tabs>
          <w:tab w:val="left" w:pos="1800"/>
          <w:tab w:val="left" w:pos="3180"/>
          <w:tab w:val="left" w:pos="5520"/>
          <w:tab w:val="left" w:pos="7260"/>
          <w:tab w:val="left" w:pos="7860"/>
        </w:tabs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2.2.5.</w:t>
      </w:r>
      <w:r w:rsidRPr="0061127D">
        <w:rPr>
          <w:sz w:val="28"/>
          <w:szCs w:val="28"/>
        </w:rPr>
        <w:tab/>
      </w:r>
      <w:r w:rsidRPr="0061127D">
        <w:rPr>
          <w:rFonts w:eastAsia="Times New Roman"/>
          <w:sz w:val="28"/>
          <w:szCs w:val="28"/>
        </w:rPr>
        <w:t>Выявляет</w:t>
      </w:r>
      <w:r w:rsidRPr="0061127D">
        <w:rPr>
          <w:rFonts w:eastAsia="Times New Roman"/>
          <w:sz w:val="28"/>
          <w:szCs w:val="28"/>
        </w:rPr>
        <w:tab/>
        <w:t>информационные</w:t>
      </w:r>
      <w:r w:rsidRPr="0061127D">
        <w:rPr>
          <w:rFonts w:eastAsia="Times New Roman"/>
          <w:sz w:val="28"/>
          <w:szCs w:val="28"/>
        </w:rPr>
        <w:tab/>
        <w:t>потребности</w:t>
      </w:r>
      <w:r w:rsidRPr="0061127D">
        <w:rPr>
          <w:rFonts w:eastAsia="Times New Roman"/>
          <w:sz w:val="28"/>
          <w:szCs w:val="28"/>
        </w:rPr>
        <w:tab/>
        <w:t>и</w:t>
      </w:r>
      <w:r w:rsidRPr="0061127D">
        <w:rPr>
          <w:sz w:val="28"/>
          <w:szCs w:val="28"/>
        </w:rPr>
        <w:tab/>
      </w:r>
      <w:r w:rsidRPr="0061127D">
        <w:rPr>
          <w:rFonts w:eastAsia="Times New Roman"/>
          <w:sz w:val="28"/>
          <w:szCs w:val="28"/>
        </w:rPr>
        <w:t>удовлетворяет</w:t>
      </w:r>
    </w:p>
    <w:p w:rsidR="00754859" w:rsidRPr="0061127D" w:rsidRDefault="00754859" w:rsidP="00754859">
      <w:pPr>
        <w:ind w:right="440"/>
        <w:jc w:val="right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запросы, связанные с обучением, воспитанием и здоровьем </w:t>
      </w:r>
      <w:proofErr w:type="gramStart"/>
      <w:r w:rsidRPr="0061127D">
        <w:rPr>
          <w:rFonts w:eastAsia="Times New Roman"/>
          <w:sz w:val="28"/>
          <w:szCs w:val="28"/>
        </w:rPr>
        <w:t>обучающихся</w:t>
      </w:r>
      <w:proofErr w:type="gramEnd"/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ind w:right="400"/>
        <w:jc w:val="right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2.2.6. Содействует формированию профессиональных компетенций.</w:t>
      </w:r>
    </w:p>
    <w:p w:rsidR="00754859" w:rsidRPr="0061127D" w:rsidRDefault="00754859" w:rsidP="00754859">
      <w:pPr>
        <w:spacing w:line="239" w:lineRule="auto"/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2.2.7. Повышению квалификации.</w:t>
      </w:r>
    </w:p>
    <w:p w:rsidR="00754859" w:rsidRPr="0061127D" w:rsidRDefault="00754859" w:rsidP="00754859">
      <w:pPr>
        <w:spacing w:line="2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2.2.8. Проведению аттестации.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2.2.9. Содействует </w:t>
      </w:r>
      <w:r w:rsidR="00CA6559">
        <w:rPr>
          <w:rFonts w:eastAsia="Times New Roman"/>
          <w:sz w:val="28"/>
          <w:szCs w:val="28"/>
        </w:rPr>
        <w:t>учителям</w:t>
      </w:r>
      <w:r w:rsidRPr="0061127D">
        <w:rPr>
          <w:rFonts w:eastAsia="Times New Roman"/>
          <w:sz w:val="28"/>
          <w:szCs w:val="28"/>
        </w:rPr>
        <w:t xml:space="preserve"> </w:t>
      </w:r>
      <w:r w:rsidR="00CA6559">
        <w:rPr>
          <w:rFonts w:eastAsia="Times New Roman"/>
          <w:sz w:val="28"/>
          <w:szCs w:val="28"/>
        </w:rPr>
        <w:t xml:space="preserve">школы </w:t>
      </w:r>
      <w:r w:rsidRPr="0061127D">
        <w:rPr>
          <w:rFonts w:eastAsia="Times New Roman"/>
          <w:sz w:val="28"/>
          <w:szCs w:val="28"/>
        </w:rPr>
        <w:t xml:space="preserve"> в организации образовательного процесса и досуга </w:t>
      </w:r>
      <w:proofErr w:type="gramStart"/>
      <w:r w:rsidRPr="0061127D">
        <w:rPr>
          <w:rFonts w:eastAsia="Times New Roman"/>
          <w:sz w:val="28"/>
          <w:szCs w:val="28"/>
        </w:rPr>
        <w:t>обучающихся</w:t>
      </w:r>
      <w:proofErr w:type="gramEnd"/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2.3. Осуществляет дифференцированное библиотечно-информационное обслуживание педагогических работников:</w:t>
      </w:r>
    </w:p>
    <w:p w:rsidR="00754859" w:rsidRPr="0061127D" w:rsidRDefault="00754859" w:rsidP="00754859">
      <w:pPr>
        <w:rPr>
          <w:sz w:val="28"/>
          <w:szCs w:val="28"/>
        </w:rPr>
        <w:sectPr w:rsidR="00754859" w:rsidRPr="0061127D">
          <w:pgSz w:w="11900" w:h="16838"/>
          <w:pgMar w:top="1440" w:right="846" w:bottom="834" w:left="1440" w:header="0" w:footer="0" w:gutter="0"/>
          <w:cols w:space="720" w:equalWidth="0">
            <w:col w:w="9620"/>
          </w:cols>
        </w:sectPr>
      </w:pPr>
    </w:p>
    <w:p w:rsidR="00754859" w:rsidRPr="0061127D" w:rsidRDefault="00754859" w:rsidP="00754859">
      <w:pPr>
        <w:spacing w:line="235" w:lineRule="auto"/>
        <w:ind w:left="260" w:firstLine="708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lastRenderedPageBreak/>
        <w:t xml:space="preserve">2.3.1. Выявляет информационные потребности и удовлетворяет </w:t>
      </w:r>
      <w:proofErr w:type="gramStart"/>
      <w:r w:rsidRPr="0061127D">
        <w:rPr>
          <w:rFonts w:eastAsia="Times New Roman"/>
          <w:sz w:val="28"/>
          <w:szCs w:val="28"/>
        </w:rPr>
        <w:t>запросы</w:t>
      </w:r>
      <w:proofErr w:type="gramEnd"/>
      <w:r w:rsidRPr="0061127D">
        <w:rPr>
          <w:rFonts w:eastAsia="Times New Roman"/>
          <w:sz w:val="28"/>
          <w:szCs w:val="28"/>
        </w:rPr>
        <w:t xml:space="preserve"> связанные с обучением и воспитанием обучающихся.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2.3.2. Осуществляет текущее информирование: дни информации, обзоры новых поступлений и публикаций.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2.4. Проводит мониторинг потребности в учебной, учебно-методической литературе.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2.5. Оформляет списание устаревшей литературы и изданий согласно ФГОС СПО.</w:t>
      </w:r>
    </w:p>
    <w:p w:rsidR="00754859" w:rsidRPr="0061127D" w:rsidRDefault="00754859" w:rsidP="00754859">
      <w:pPr>
        <w:spacing w:line="328" w:lineRule="exact"/>
        <w:rPr>
          <w:sz w:val="28"/>
          <w:szCs w:val="28"/>
        </w:rPr>
      </w:pPr>
    </w:p>
    <w:p w:rsidR="00754859" w:rsidRPr="0061127D" w:rsidRDefault="00754859" w:rsidP="00754859">
      <w:pPr>
        <w:numPr>
          <w:ilvl w:val="0"/>
          <w:numId w:val="3"/>
        </w:numPr>
        <w:tabs>
          <w:tab w:val="left" w:pos="3780"/>
        </w:tabs>
        <w:ind w:left="3780" w:hanging="282"/>
        <w:rPr>
          <w:rFonts w:eastAsia="Times New Roman"/>
          <w:b/>
          <w:bCs/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ОСНОВНЫЕ ФУНКЦИИ</w:t>
      </w:r>
    </w:p>
    <w:p w:rsidR="00754859" w:rsidRPr="0061127D" w:rsidRDefault="00754859" w:rsidP="00754859">
      <w:pPr>
        <w:spacing w:line="331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8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3.1. Формирование фонда библиотечно-информационных ресурсов </w:t>
      </w:r>
      <w:r w:rsidR="00CA6559"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>; комплектование универсального фонда учебных, художественных, научных, справочных и научно-популярных документов на бумажных и электронных носителях, электронными учебниками (ЭУ); пополнение фонда информационными ресурсами сети Интернет, базами и банками данных других учреждений и организаций, электронных библиотечных систем (ЭБС); размещение, организация и сохранность документов библиотеки.</w:t>
      </w:r>
    </w:p>
    <w:p w:rsidR="00754859" w:rsidRPr="0061127D" w:rsidRDefault="00754859" w:rsidP="00754859">
      <w:pPr>
        <w:spacing w:line="5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3.2. Организация и ведение справочно-библиографического аппарата:</w:t>
      </w:r>
    </w:p>
    <w:p w:rsidR="00754859" w:rsidRPr="0061127D" w:rsidRDefault="00754859" w:rsidP="00754859">
      <w:pPr>
        <w:ind w:left="26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каталоги, тематические картотеки.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3.3. Обеспечение участникам образовательного процесса - учащимся, педагогическим работникам – доступа к информации, знаниям, идеям, культурным ценностям посредством использования библиотечно-информационных ресурсов </w:t>
      </w:r>
      <w:r w:rsidR="00CA6559"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 xml:space="preserve"> на различных носителях: бумажном (книжный фонд, периодические издания), цифровом и иных носителях.</w:t>
      </w:r>
    </w:p>
    <w:p w:rsidR="00754859" w:rsidRPr="0061127D" w:rsidRDefault="00754859" w:rsidP="00754859">
      <w:pPr>
        <w:spacing w:line="19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3.3.1. Организация обучения навыкам пользователя информации, содействие интеграции комплекса знаний, умений и навыков работы с книгой и информацией.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3.4. Организация массовых мероприятий, ориентированных на развитие общей и читательской культуры личности.</w:t>
      </w:r>
    </w:p>
    <w:p w:rsidR="00754859" w:rsidRPr="0061127D" w:rsidRDefault="00754859" w:rsidP="00754859">
      <w:pPr>
        <w:spacing w:line="2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3.5. Библиотечно-информационное обслуживание пользователей.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3.5.1.Удовлетворяет запросы пользователей и информирует о новых поступлениях в библиотеку, в том числе способствующих реализации ФГОС.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3.6. Формирование навыков независимого библиотечного пользователя, обучение поиску/отбору и критической оценке информации.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3.7. Совершенствование предоставляемых библиотекой услуг, формирование комфортной библиотечной среды.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566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3.8. Проводит занятия по основам информационно-библиографической культуры, обучает пользователей современным методам поиска информации</w:t>
      </w:r>
    </w:p>
    <w:p w:rsidR="00754859" w:rsidRPr="0061127D" w:rsidRDefault="00754859" w:rsidP="00754859">
      <w:pPr>
        <w:spacing w:line="18" w:lineRule="exact"/>
        <w:rPr>
          <w:sz w:val="28"/>
          <w:szCs w:val="28"/>
        </w:rPr>
      </w:pPr>
    </w:p>
    <w:p w:rsidR="00754859" w:rsidRPr="0061127D" w:rsidRDefault="00754859" w:rsidP="00754859">
      <w:pPr>
        <w:numPr>
          <w:ilvl w:val="0"/>
          <w:numId w:val="4"/>
        </w:numPr>
        <w:tabs>
          <w:tab w:val="left" w:pos="653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традиционных и автоматизированных информационно-библиотечных </w:t>
      </w:r>
      <w:proofErr w:type="gramStart"/>
      <w:r w:rsidRPr="0061127D">
        <w:rPr>
          <w:rFonts w:eastAsia="Times New Roman"/>
          <w:sz w:val="28"/>
          <w:szCs w:val="28"/>
        </w:rPr>
        <w:t>системах</w:t>
      </w:r>
      <w:proofErr w:type="gramEnd"/>
      <w:r w:rsidRPr="0061127D">
        <w:rPr>
          <w:rFonts w:eastAsia="Times New Roman"/>
          <w:sz w:val="28"/>
          <w:szCs w:val="28"/>
        </w:rPr>
        <w:t xml:space="preserve"> и глобальных информационных сетях.</w:t>
      </w:r>
    </w:p>
    <w:p w:rsidR="00754859" w:rsidRPr="0061127D" w:rsidRDefault="00754859" w:rsidP="00754859">
      <w:pPr>
        <w:spacing w:line="329" w:lineRule="exact"/>
        <w:rPr>
          <w:sz w:val="28"/>
          <w:szCs w:val="28"/>
        </w:rPr>
      </w:pPr>
    </w:p>
    <w:p w:rsidR="00754859" w:rsidRPr="0061127D" w:rsidRDefault="00754859" w:rsidP="00754859">
      <w:pPr>
        <w:numPr>
          <w:ilvl w:val="0"/>
          <w:numId w:val="5"/>
        </w:numPr>
        <w:tabs>
          <w:tab w:val="left" w:pos="2480"/>
        </w:tabs>
        <w:ind w:left="2480" w:hanging="273"/>
        <w:rPr>
          <w:rFonts w:eastAsia="Times New Roman"/>
          <w:b/>
          <w:bCs/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ФОРМИРОВАНИЕ ФОНДА БИБЛИОТЕКИ</w:t>
      </w:r>
    </w:p>
    <w:p w:rsidR="00754859" w:rsidRPr="0061127D" w:rsidRDefault="00754859" w:rsidP="00754859">
      <w:pPr>
        <w:spacing w:line="8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4.1. Фонд библиотеки образовательной организации создается как единый библиотечный фонд, который формируется в соответствии </w:t>
      </w:r>
      <w:proofErr w:type="gramStart"/>
      <w:r w:rsidRPr="0061127D">
        <w:rPr>
          <w:rFonts w:eastAsia="Times New Roman"/>
          <w:sz w:val="28"/>
          <w:szCs w:val="28"/>
        </w:rPr>
        <w:t>с</w:t>
      </w:r>
      <w:proofErr w:type="gramEnd"/>
    </w:p>
    <w:p w:rsidR="00754859" w:rsidRPr="0061127D" w:rsidRDefault="00754859" w:rsidP="00754859">
      <w:pPr>
        <w:rPr>
          <w:sz w:val="28"/>
          <w:szCs w:val="28"/>
        </w:rPr>
        <w:sectPr w:rsidR="00754859" w:rsidRPr="0061127D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:rsidR="00754859" w:rsidRPr="0061127D" w:rsidRDefault="00754859" w:rsidP="00754859">
      <w:pPr>
        <w:spacing w:line="237" w:lineRule="auto"/>
        <w:ind w:left="260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lastRenderedPageBreak/>
        <w:t xml:space="preserve">учебными планами и программами, картотекой </w:t>
      </w:r>
      <w:proofErr w:type="spellStart"/>
      <w:r w:rsidRPr="0061127D">
        <w:rPr>
          <w:rFonts w:eastAsia="Times New Roman"/>
          <w:sz w:val="28"/>
          <w:szCs w:val="28"/>
        </w:rPr>
        <w:t>книгообеспеченности</w:t>
      </w:r>
      <w:proofErr w:type="spellEnd"/>
      <w:r w:rsidRPr="0061127D">
        <w:rPr>
          <w:rFonts w:eastAsia="Times New Roman"/>
          <w:sz w:val="28"/>
          <w:szCs w:val="28"/>
        </w:rPr>
        <w:t xml:space="preserve"> учебного процесса. Учебный фонд формируется в соответствии с учебными планами и программами образовательной организации и нормами </w:t>
      </w:r>
      <w:proofErr w:type="spellStart"/>
      <w:r w:rsidRPr="0061127D">
        <w:rPr>
          <w:rFonts w:eastAsia="Times New Roman"/>
          <w:sz w:val="28"/>
          <w:szCs w:val="28"/>
        </w:rPr>
        <w:t>книгообеспеченности</w:t>
      </w:r>
      <w:proofErr w:type="spellEnd"/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spacing w:line="17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4.2. Единый библиотечный фонд состоит из различных видов изданий (научных, учебных, специальных), аудиовизуальных и электронных документов.</w:t>
      </w:r>
    </w:p>
    <w:p w:rsidR="00754859" w:rsidRPr="0061127D" w:rsidRDefault="00754859" w:rsidP="00754859">
      <w:pPr>
        <w:spacing w:line="17" w:lineRule="exact"/>
        <w:rPr>
          <w:sz w:val="28"/>
          <w:szCs w:val="28"/>
        </w:rPr>
      </w:pPr>
    </w:p>
    <w:p w:rsidR="00754859" w:rsidRPr="00BD291A" w:rsidRDefault="00754859" w:rsidP="00BD291A">
      <w:pPr>
        <w:spacing w:line="234" w:lineRule="auto"/>
        <w:ind w:left="260" w:firstLine="708"/>
        <w:jc w:val="both"/>
        <w:rPr>
          <w:rFonts w:eastAsia="Symbol"/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4.3. Структура фонда: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Основной фонд - часть единого фонда, которая представляет собой наиболее полное собрание отечественных и зарубежных изданий учебной и научной литературы, неопубликованных документов на традиционных и электронных носителях по профилю образовательной организации.</w:t>
      </w:r>
    </w:p>
    <w:p w:rsidR="00754859" w:rsidRPr="0061127D" w:rsidRDefault="00754859" w:rsidP="00754859">
      <w:pPr>
        <w:spacing w:line="17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Учебный фонд - специализированный подсобный фонд, включающий в свой состав издания независимо от вида и </w:t>
      </w:r>
      <w:proofErr w:type="spellStart"/>
      <w:r w:rsidRPr="0061127D">
        <w:rPr>
          <w:rFonts w:eastAsia="Times New Roman"/>
          <w:sz w:val="28"/>
          <w:szCs w:val="28"/>
        </w:rPr>
        <w:t>экземплярности</w:t>
      </w:r>
      <w:proofErr w:type="spellEnd"/>
      <w:r w:rsidRPr="0061127D">
        <w:rPr>
          <w:rFonts w:eastAsia="Times New Roman"/>
          <w:sz w:val="28"/>
          <w:szCs w:val="28"/>
        </w:rPr>
        <w:t>, рекомендованные преподавателями образовательной организации для обеспечения учебного процесса.</w:t>
      </w:r>
    </w:p>
    <w:p w:rsidR="00754859" w:rsidRPr="0061127D" w:rsidRDefault="00754859" w:rsidP="00754859">
      <w:pPr>
        <w:spacing w:line="4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4.4. Общие принципы и порядок комплектования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4.4.1. Порядок формирования учебного фонда определяется картотекой </w:t>
      </w:r>
      <w:proofErr w:type="spellStart"/>
      <w:r w:rsidRPr="0061127D">
        <w:rPr>
          <w:rFonts w:eastAsia="Times New Roman"/>
          <w:sz w:val="28"/>
          <w:szCs w:val="28"/>
        </w:rPr>
        <w:t>книгообеспеченности</w:t>
      </w:r>
      <w:proofErr w:type="spellEnd"/>
      <w:r w:rsidRPr="0061127D">
        <w:rPr>
          <w:rFonts w:eastAsia="Times New Roman"/>
          <w:sz w:val="28"/>
          <w:szCs w:val="28"/>
        </w:rPr>
        <w:t xml:space="preserve"> учебного процесса. Картотека </w:t>
      </w:r>
      <w:proofErr w:type="spellStart"/>
      <w:r w:rsidRPr="0061127D">
        <w:rPr>
          <w:rFonts w:eastAsia="Times New Roman"/>
          <w:sz w:val="28"/>
          <w:szCs w:val="28"/>
        </w:rPr>
        <w:t>книгообеспеченности</w:t>
      </w:r>
      <w:proofErr w:type="spellEnd"/>
      <w:r w:rsidRPr="0061127D">
        <w:rPr>
          <w:rFonts w:eastAsia="Times New Roman"/>
          <w:sz w:val="28"/>
          <w:szCs w:val="28"/>
        </w:rPr>
        <w:t xml:space="preserve"> содержит информацию об учебных дисциплинах, преподаваемых </w:t>
      </w:r>
      <w:proofErr w:type="gramStart"/>
      <w:r w:rsidRPr="0061127D">
        <w:rPr>
          <w:rFonts w:eastAsia="Times New Roman"/>
          <w:sz w:val="28"/>
          <w:szCs w:val="28"/>
        </w:rPr>
        <w:t>в</w:t>
      </w:r>
      <w:proofErr w:type="gramEnd"/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образовательной организации, контингенте студентов, изданиях, рекомендуемых к использованию в учебном процессе.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4.4.2. Учебные издания и документы приобретаются по письменной заявке. Предпочтение отдается учебным изданиям, имеющим гриф Министерства образования Российской Федерации.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4.4.3. Учебные издания приобретаются из расчета обеспечения каждого обучающегося образовательной организации минимумом обязательной учебной литературы по всем циклам дисциплин, реализуемых образовательными программами.</w:t>
      </w:r>
    </w:p>
    <w:p w:rsidR="00754859" w:rsidRPr="0061127D" w:rsidRDefault="00754859" w:rsidP="00754859">
      <w:pPr>
        <w:spacing w:line="18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4.4.4. Научные издания и документы приобретаются с учетом наиболее полного удовлетворения читательских потребностей и запросов в читальном зале.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4.4.5. Издания и документы приобретаются на основе предварительного заказа и поступают в единый фонд библиотеки.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4.4.6. Все издания и документы, приобретенные любым подразделением образовательной </w:t>
      </w:r>
      <w:proofErr w:type="gramStart"/>
      <w:r w:rsidRPr="0061127D">
        <w:rPr>
          <w:rFonts w:eastAsia="Times New Roman"/>
          <w:sz w:val="28"/>
          <w:szCs w:val="28"/>
        </w:rPr>
        <w:t>организации</w:t>
      </w:r>
      <w:proofErr w:type="gramEnd"/>
      <w:r w:rsidRPr="0061127D">
        <w:rPr>
          <w:rFonts w:eastAsia="Times New Roman"/>
          <w:sz w:val="28"/>
          <w:szCs w:val="28"/>
        </w:rPr>
        <w:t xml:space="preserve"> полученные в дар или по обмену, поступают в единый фонд библиотеки.</w:t>
      </w: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4.5. Исключение документов из фондов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4.5.1. В целях повышения эффективности использования фондов систематически проводится анализ их использования.</w:t>
      </w:r>
    </w:p>
    <w:p w:rsidR="00754859" w:rsidRPr="0061127D" w:rsidRDefault="00754859" w:rsidP="00754859">
      <w:pPr>
        <w:rPr>
          <w:sz w:val="28"/>
          <w:szCs w:val="28"/>
        </w:rPr>
        <w:sectPr w:rsidR="00754859" w:rsidRPr="0061127D">
          <w:pgSz w:w="11900" w:h="16838"/>
          <w:pgMar w:top="1138" w:right="846" w:bottom="618" w:left="1440" w:header="0" w:footer="0" w:gutter="0"/>
          <w:cols w:space="720" w:equalWidth="0">
            <w:col w:w="9620"/>
          </w:cols>
        </w:sect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lastRenderedPageBreak/>
        <w:t>4.5.2. Библиотекой ежегодно просматриваются фонды с целью выделения малоиспользуемых документов для их списания из фонда.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4.5.3. Ветхие, дефектные, устаревшие по содержанию, дублетные, утраченные издания и документы исключаются из фонда в соответствии с частью V «Порядка учета документов, входящих в состав библиотечного фонда».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4.5.4. Проверка фонда библиотеки проводится систематически в сроки, установленные п.7.2 «Порядка учета документов, входящих в состав библиотечного фонда».</w:t>
      </w:r>
    </w:p>
    <w:p w:rsidR="00754859" w:rsidRPr="0061127D" w:rsidRDefault="00754859" w:rsidP="00754859">
      <w:pPr>
        <w:spacing w:line="200" w:lineRule="exact"/>
        <w:rPr>
          <w:sz w:val="28"/>
          <w:szCs w:val="28"/>
        </w:rPr>
      </w:pPr>
    </w:p>
    <w:p w:rsidR="00754859" w:rsidRPr="0061127D" w:rsidRDefault="00754859" w:rsidP="00754859">
      <w:pPr>
        <w:spacing w:line="200" w:lineRule="exact"/>
        <w:rPr>
          <w:sz w:val="28"/>
          <w:szCs w:val="28"/>
        </w:rPr>
      </w:pPr>
    </w:p>
    <w:p w:rsidR="00754859" w:rsidRPr="0061127D" w:rsidRDefault="00754859" w:rsidP="00754859">
      <w:pPr>
        <w:spacing w:line="248" w:lineRule="exact"/>
        <w:rPr>
          <w:sz w:val="28"/>
          <w:szCs w:val="28"/>
        </w:rPr>
      </w:pPr>
    </w:p>
    <w:p w:rsidR="00754859" w:rsidRPr="0061127D" w:rsidRDefault="00754859" w:rsidP="00754859">
      <w:pPr>
        <w:numPr>
          <w:ilvl w:val="0"/>
          <w:numId w:val="7"/>
        </w:numPr>
        <w:tabs>
          <w:tab w:val="left" w:pos="2080"/>
        </w:tabs>
        <w:ind w:left="2080" w:hanging="284"/>
        <w:rPr>
          <w:rFonts w:eastAsia="Times New Roman"/>
          <w:b/>
          <w:bCs/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ОРГАНИЗАЦИЯ ДЕЯТЕЛЬНОСТИ БИБЛИОТЕКИ</w:t>
      </w:r>
    </w:p>
    <w:p w:rsidR="00754859" w:rsidRPr="0061127D" w:rsidRDefault="00754859" w:rsidP="00754859">
      <w:pPr>
        <w:spacing w:line="319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5.1. Структура библиотеки включает: абонемент, читальный зал.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5.2.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колледжа, программами, проектами и планом работы библиотеки.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5.3. В целях модернизации библиотеки в условиях информатизации образования и в пределах средств, колледж обеспечивает библиотеку: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BD291A" w:rsidRDefault="00754859" w:rsidP="00BD291A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5.3.1. Необходимыми служебными и производственными помещениями</w:t>
      </w:r>
      <w:r w:rsidR="00BD291A">
        <w:rPr>
          <w:sz w:val="28"/>
          <w:szCs w:val="28"/>
        </w:rPr>
        <w:t xml:space="preserve"> в </w:t>
      </w:r>
      <w:r w:rsidRPr="0061127D">
        <w:rPr>
          <w:rFonts w:eastAsia="Times New Roman"/>
          <w:sz w:val="28"/>
          <w:szCs w:val="28"/>
        </w:rPr>
        <w:t>соответствии со структурой библиотеки и нормативами по технике безопасности.</w:t>
      </w:r>
    </w:p>
    <w:p w:rsidR="00754859" w:rsidRPr="0061127D" w:rsidRDefault="00754859" w:rsidP="00754859">
      <w:pPr>
        <w:spacing w:line="2" w:lineRule="exact"/>
        <w:rPr>
          <w:rFonts w:eastAsia="Times New Roman"/>
          <w:sz w:val="28"/>
          <w:szCs w:val="28"/>
        </w:rPr>
      </w:pPr>
    </w:p>
    <w:p w:rsidR="00754859" w:rsidRPr="0061127D" w:rsidRDefault="00754859" w:rsidP="00754859">
      <w:pPr>
        <w:ind w:left="980"/>
        <w:rPr>
          <w:rFonts w:eastAsia="Times New Roman"/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5.3.2. Современной копировально-множительной техникой.</w:t>
      </w:r>
    </w:p>
    <w:p w:rsidR="00754859" w:rsidRPr="0061127D" w:rsidRDefault="00754859" w:rsidP="00754859">
      <w:pPr>
        <w:spacing w:line="12" w:lineRule="exact"/>
        <w:rPr>
          <w:rFonts w:eastAsia="Times New Roman"/>
          <w:sz w:val="28"/>
          <w:szCs w:val="28"/>
        </w:rPr>
      </w:pPr>
    </w:p>
    <w:p w:rsidR="00754859" w:rsidRPr="0061127D" w:rsidRDefault="00BD291A" w:rsidP="00BD291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</w:t>
      </w:r>
      <w:r w:rsidR="00754859" w:rsidRPr="0061127D">
        <w:rPr>
          <w:rFonts w:eastAsia="Times New Roman"/>
          <w:sz w:val="28"/>
          <w:szCs w:val="28"/>
        </w:rPr>
        <w:t>5.3.4. Библиотечной техникой и канцелярскими принадлежностями.</w:t>
      </w:r>
    </w:p>
    <w:p w:rsidR="00754859" w:rsidRPr="0061127D" w:rsidRDefault="00754859" w:rsidP="00754859">
      <w:pPr>
        <w:spacing w:line="13" w:lineRule="exact"/>
        <w:rPr>
          <w:rFonts w:eastAsia="Times New Roman"/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5.4. </w:t>
      </w:r>
      <w:r w:rsidR="00BD291A">
        <w:rPr>
          <w:rFonts w:eastAsia="Times New Roman"/>
          <w:sz w:val="28"/>
          <w:szCs w:val="28"/>
        </w:rPr>
        <w:t>Школа</w:t>
      </w:r>
      <w:r w:rsidRPr="0061127D">
        <w:rPr>
          <w:rFonts w:eastAsia="Times New Roman"/>
          <w:sz w:val="28"/>
          <w:szCs w:val="28"/>
        </w:rPr>
        <w:t xml:space="preserve"> создаёт условия для сохранности аппаратуры, оборудования и имущества библиотеки.</w:t>
      </w:r>
    </w:p>
    <w:p w:rsidR="00754859" w:rsidRPr="0061127D" w:rsidRDefault="00754859" w:rsidP="00754859">
      <w:pPr>
        <w:spacing w:line="15" w:lineRule="exact"/>
        <w:rPr>
          <w:rFonts w:eastAsia="Times New Roman"/>
          <w:sz w:val="28"/>
          <w:szCs w:val="28"/>
        </w:rPr>
      </w:pPr>
    </w:p>
    <w:p w:rsidR="00754859" w:rsidRPr="0061127D" w:rsidRDefault="00754859" w:rsidP="00754859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5.5. Ответственность за систематичность и качество комплектования основного фонда библиотеки, комплектование учебного фонда в</w:t>
      </w:r>
      <w:r w:rsidR="00BD291A">
        <w:rPr>
          <w:rFonts w:eastAsia="Times New Roman"/>
          <w:sz w:val="28"/>
          <w:szCs w:val="28"/>
        </w:rPr>
        <w:t xml:space="preserve"> </w:t>
      </w:r>
      <w:r w:rsidRPr="0061127D">
        <w:rPr>
          <w:rFonts w:eastAsia="Times New Roman"/>
          <w:sz w:val="28"/>
          <w:szCs w:val="28"/>
        </w:rPr>
        <w:t xml:space="preserve">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</w:t>
      </w:r>
      <w:r w:rsidR="00BD291A"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 xml:space="preserve"> в соответствии с Уставом учреждения.</w:t>
      </w:r>
    </w:p>
    <w:p w:rsidR="00754859" w:rsidRPr="0061127D" w:rsidRDefault="00754859" w:rsidP="00754859">
      <w:pPr>
        <w:spacing w:line="14" w:lineRule="exact"/>
        <w:rPr>
          <w:rFonts w:eastAsia="Times New Roman"/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5.6. Режим работы библиотеки определяется в соответствии с правилами внутреннего распорядка </w:t>
      </w:r>
      <w:r w:rsidR="00BD291A"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 xml:space="preserve">. </w:t>
      </w:r>
      <w:r w:rsidR="00BD291A">
        <w:rPr>
          <w:rFonts w:eastAsia="Times New Roman"/>
          <w:sz w:val="28"/>
          <w:szCs w:val="28"/>
        </w:rPr>
        <w:t xml:space="preserve"> </w:t>
      </w:r>
      <w:r w:rsidRPr="0061127D">
        <w:rPr>
          <w:rFonts w:eastAsia="Times New Roman"/>
          <w:sz w:val="28"/>
          <w:szCs w:val="28"/>
        </w:rPr>
        <w:t>При определении режима работы библиотеки предусматривается выделение:</w:t>
      </w:r>
    </w:p>
    <w:p w:rsidR="00754859" w:rsidRPr="0061127D" w:rsidRDefault="00754859" w:rsidP="00754859">
      <w:pPr>
        <w:spacing w:line="1" w:lineRule="exact"/>
        <w:rPr>
          <w:rFonts w:eastAsia="Times New Roman"/>
          <w:sz w:val="28"/>
          <w:szCs w:val="28"/>
        </w:rPr>
      </w:pPr>
    </w:p>
    <w:p w:rsidR="00754859" w:rsidRPr="0061127D" w:rsidRDefault="00754859" w:rsidP="00754859">
      <w:pPr>
        <w:numPr>
          <w:ilvl w:val="1"/>
          <w:numId w:val="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времени для ежедневного выполнения </w:t>
      </w:r>
      <w:proofErr w:type="spellStart"/>
      <w:r w:rsidRPr="0061127D">
        <w:rPr>
          <w:rFonts w:eastAsia="Times New Roman"/>
          <w:sz w:val="28"/>
          <w:szCs w:val="28"/>
        </w:rPr>
        <w:t>внутрибиблиотечной</w:t>
      </w:r>
      <w:proofErr w:type="spellEnd"/>
      <w:r w:rsidRPr="0061127D">
        <w:rPr>
          <w:rFonts w:eastAsia="Times New Roman"/>
          <w:sz w:val="28"/>
          <w:szCs w:val="28"/>
        </w:rPr>
        <w:t xml:space="preserve"> работы;</w:t>
      </w:r>
    </w:p>
    <w:p w:rsidR="00754859" w:rsidRPr="0061127D" w:rsidRDefault="00754859" w:rsidP="00754859">
      <w:pPr>
        <w:spacing w:line="12" w:lineRule="exact"/>
        <w:rPr>
          <w:rFonts w:eastAsia="Times New Roman"/>
          <w:sz w:val="28"/>
          <w:szCs w:val="28"/>
        </w:rPr>
      </w:pPr>
    </w:p>
    <w:p w:rsidR="00754859" w:rsidRPr="0061127D" w:rsidRDefault="00754859" w:rsidP="00754859">
      <w:pPr>
        <w:numPr>
          <w:ilvl w:val="1"/>
          <w:numId w:val="8"/>
        </w:numPr>
        <w:tabs>
          <w:tab w:val="left" w:pos="1208"/>
        </w:tabs>
        <w:spacing w:line="235" w:lineRule="auto"/>
        <w:ind w:left="260" w:firstLine="710"/>
        <w:rPr>
          <w:rFonts w:eastAsia="Times New Roman"/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одного раза в месяц - санитарного дня, в который обслуживание пользователей не производится.</w:t>
      </w:r>
    </w:p>
    <w:p w:rsidR="00754859" w:rsidRPr="0061127D" w:rsidRDefault="00754859" w:rsidP="00754859">
      <w:pPr>
        <w:spacing w:line="15" w:lineRule="exact"/>
        <w:rPr>
          <w:rFonts w:eastAsia="Times New Roman"/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5.7. В целях обеспечения рационального использования информационных ресурсов в работе с </w:t>
      </w:r>
      <w:r w:rsidR="00BD291A">
        <w:rPr>
          <w:rFonts w:eastAsia="Times New Roman"/>
          <w:sz w:val="28"/>
          <w:szCs w:val="28"/>
        </w:rPr>
        <w:t>детьми</w:t>
      </w:r>
      <w:r w:rsidRPr="0061127D">
        <w:rPr>
          <w:rFonts w:eastAsia="Times New Roman"/>
          <w:sz w:val="28"/>
          <w:szCs w:val="28"/>
        </w:rPr>
        <w:t xml:space="preserve"> библиотека взаимодействует </w:t>
      </w:r>
      <w:proofErr w:type="gramStart"/>
      <w:r w:rsidRPr="0061127D">
        <w:rPr>
          <w:rFonts w:eastAsia="Times New Roman"/>
          <w:sz w:val="28"/>
          <w:szCs w:val="28"/>
        </w:rPr>
        <w:t>с</w:t>
      </w:r>
      <w:proofErr w:type="gramEnd"/>
      <w:r w:rsidRPr="0061127D">
        <w:rPr>
          <w:rFonts w:eastAsia="Times New Roman"/>
          <w:sz w:val="28"/>
          <w:szCs w:val="28"/>
        </w:rPr>
        <w:t xml:space="preserve"> </w:t>
      </w:r>
      <w:r w:rsidR="00BD291A">
        <w:rPr>
          <w:rFonts w:eastAsia="Times New Roman"/>
          <w:sz w:val="28"/>
          <w:szCs w:val="28"/>
        </w:rPr>
        <w:t>сельским библиотекам</w:t>
      </w:r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rPr>
          <w:sz w:val="28"/>
          <w:szCs w:val="28"/>
        </w:rPr>
        <w:sectPr w:rsidR="00754859" w:rsidRPr="0061127D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754859" w:rsidRPr="0061127D" w:rsidRDefault="00754859" w:rsidP="00754859">
      <w:pPr>
        <w:spacing w:line="14" w:lineRule="exact"/>
        <w:rPr>
          <w:sz w:val="28"/>
          <w:szCs w:val="28"/>
        </w:rPr>
      </w:pPr>
    </w:p>
    <w:p w:rsidR="00754859" w:rsidRPr="0061127D" w:rsidRDefault="00754859" w:rsidP="00754859">
      <w:pPr>
        <w:ind w:left="1560"/>
        <w:jc w:val="center"/>
        <w:rPr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6. УПРАВЛЕНИЕ. ШТАТЫ</w:t>
      </w:r>
    </w:p>
    <w:p w:rsidR="00754859" w:rsidRPr="0061127D" w:rsidRDefault="00754859" w:rsidP="00754859">
      <w:pPr>
        <w:spacing w:line="330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6.1. Управление библиотекой осуществляется в соответствии с законодательством РФ и Уставом </w:t>
      </w:r>
      <w:r w:rsidR="00BD291A"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6.2. Общее руководство деятельностью библиотеки осуществляет директор </w:t>
      </w:r>
      <w:r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spacing w:line="18" w:lineRule="exact"/>
        <w:rPr>
          <w:sz w:val="28"/>
          <w:szCs w:val="28"/>
        </w:rPr>
      </w:pPr>
    </w:p>
    <w:p w:rsidR="00754859" w:rsidRPr="0061127D" w:rsidRDefault="00754859" w:rsidP="00BD291A">
      <w:pPr>
        <w:spacing w:line="236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6.3. Руководство библиотекой осуществляет библиотекарь, которая несёт ответственность в пределах своей компетенции перед директором </w:t>
      </w:r>
      <w:r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учителями</w:t>
      </w:r>
      <w:r w:rsidRPr="0061127D">
        <w:rPr>
          <w:rFonts w:eastAsia="Times New Roman"/>
          <w:sz w:val="28"/>
          <w:szCs w:val="28"/>
        </w:rPr>
        <w:t>, учащимися за организацию и результаты</w:t>
      </w:r>
      <w:r w:rsidR="00BD291A">
        <w:rPr>
          <w:sz w:val="28"/>
          <w:szCs w:val="28"/>
        </w:rPr>
        <w:t xml:space="preserve"> </w:t>
      </w:r>
      <w:r w:rsidRPr="0061127D">
        <w:rPr>
          <w:rFonts w:eastAsia="Times New Roman"/>
          <w:sz w:val="28"/>
          <w:szCs w:val="28"/>
        </w:rPr>
        <w:t xml:space="preserve">деятельности библиотеки, предусмотренные квалификационными требованиями, трудовым договором и Уставом </w:t>
      </w:r>
      <w:r w:rsidR="00BD291A"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6.4. Библиотекарь назначается руководителем </w:t>
      </w:r>
      <w:r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6.5. Библиотекарь разрабатывает и согласовывает с зам. директора по учебной и воспитательной работе, и представляет руководителю </w:t>
      </w:r>
      <w:r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 xml:space="preserve"> на утверждение следующие документы.</w:t>
      </w:r>
    </w:p>
    <w:p w:rsidR="00754859" w:rsidRPr="0061127D" w:rsidRDefault="00754859" w:rsidP="00754859">
      <w:pPr>
        <w:spacing w:line="1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6.5.1. Положение о библиотеке, правила пользования библиотекой.</w:t>
      </w: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6.5.2. Планово-отчётную документацию.</w:t>
      </w: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6.5.3. Мониторинг (заявки на списание и приобретение литературы).</w:t>
      </w:r>
    </w:p>
    <w:p w:rsidR="00754859" w:rsidRPr="0061127D" w:rsidRDefault="00754859" w:rsidP="00754859">
      <w:pPr>
        <w:spacing w:line="12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6.6. На работу в библиотеку принимаются лица, имеющие необходимую профессиональную подготовку, библиотечное образование.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6.7. Материально – ответственным лицом библиотеки является библиотекарь.</w:t>
      </w:r>
    </w:p>
    <w:p w:rsidR="00754859" w:rsidRPr="0061127D" w:rsidRDefault="00754859" w:rsidP="00754859">
      <w:pPr>
        <w:spacing w:line="329" w:lineRule="exact"/>
        <w:rPr>
          <w:sz w:val="28"/>
          <w:szCs w:val="28"/>
        </w:rPr>
      </w:pPr>
    </w:p>
    <w:p w:rsidR="00754859" w:rsidRPr="0061127D" w:rsidRDefault="00754859" w:rsidP="00754859">
      <w:pPr>
        <w:ind w:left="2360"/>
        <w:rPr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7. ПРАВА И ОБЯЗАННОСТИ БИБЛИОТЕКИ</w:t>
      </w:r>
    </w:p>
    <w:p w:rsidR="00754859" w:rsidRPr="0061127D" w:rsidRDefault="00754859" w:rsidP="00754859">
      <w:pPr>
        <w:spacing w:line="319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7.1. Работники библиотеки имеют право: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7.1.1. Самостоятельно выбирать формы, средства и методы библиотечно-информационного обслуживания образовательного процесса в соответствии с целями и задачами, указанными в Уставе </w:t>
      </w:r>
      <w:r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 xml:space="preserve"> и в Положении о библиотеке, согласно ФГОС СПО.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7.1.2. Изымать и реализовывать печатные издания из фондов в соответствии с инструкцией по учёту библиотечного фонда.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7.1.3. Определять в соответствии с правилами пользования библиотекой, виды и размер компенсации ущерба, нанесённого пользователями библиотеке в согласовании с заведующими ПЦК, учебной частью и директором.</w:t>
      </w:r>
    </w:p>
    <w:p w:rsidR="00754859" w:rsidRPr="0061127D" w:rsidRDefault="00754859" w:rsidP="00754859">
      <w:pPr>
        <w:spacing w:line="1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7.1.4. Вносить предложения по совершенствованию оплаты труда.</w:t>
      </w: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7.1.5. Иметь ежегодный отпуск 28 календарных дней.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7.1.6. Быть представленными к различным формам поощрения, знакам отличия, предусмотренным для работников образования и культуры.</w:t>
      </w:r>
    </w:p>
    <w:p w:rsidR="00754859" w:rsidRPr="0061127D" w:rsidRDefault="00754859" w:rsidP="00754859">
      <w:pPr>
        <w:spacing w:line="2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7.2. Работники библиотек обязаны:</w:t>
      </w:r>
    </w:p>
    <w:p w:rsidR="00754859" w:rsidRPr="0061127D" w:rsidRDefault="00754859" w:rsidP="00754859">
      <w:pPr>
        <w:tabs>
          <w:tab w:val="left" w:pos="1780"/>
        </w:tabs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7.2.1.</w:t>
      </w:r>
      <w:r w:rsidRPr="0061127D">
        <w:rPr>
          <w:sz w:val="28"/>
          <w:szCs w:val="28"/>
        </w:rPr>
        <w:tab/>
      </w:r>
      <w:r w:rsidRPr="0061127D">
        <w:rPr>
          <w:rFonts w:eastAsia="Times New Roman"/>
          <w:sz w:val="28"/>
          <w:szCs w:val="28"/>
        </w:rPr>
        <w:t>Информировать пользователей о видах предоставляемых услуг.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7.2.2. Формировать фонды в соответствии с утверждёнными федеральными перечнями учебных изданий, образовательными программами</w:t>
      </w:r>
    </w:p>
    <w:p w:rsidR="00754859" w:rsidRPr="0061127D" w:rsidRDefault="00754859" w:rsidP="00754859">
      <w:pPr>
        <w:rPr>
          <w:sz w:val="28"/>
          <w:szCs w:val="28"/>
        </w:rPr>
        <w:sectPr w:rsidR="00754859" w:rsidRPr="0061127D">
          <w:pgSz w:w="11900" w:h="16838"/>
          <w:pgMar w:top="1440" w:right="846" w:bottom="659" w:left="1440" w:header="0" w:footer="0" w:gutter="0"/>
          <w:cols w:space="720" w:equalWidth="0">
            <w:col w:w="9620"/>
          </w:cols>
        </w:sectPr>
      </w:pPr>
    </w:p>
    <w:p w:rsidR="00754859" w:rsidRPr="0061127D" w:rsidRDefault="00754859" w:rsidP="00754859">
      <w:pPr>
        <w:spacing w:line="235" w:lineRule="auto"/>
        <w:ind w:left="26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школы</w:t>
      </w:r>
      <w:r w:rsidRPr="0061127D">
        <w:rPr>
          <w:rFonts w:eastAsia="Times New Roman"/>
          <w:sz w:val="28"/>
          <w:szCs w:val="28"/>
        </w:rPr>
        <w:t>, интересами, потребностями и запросами всех категорий пользователей в согласовании с директором и зав. учебной частью.</w:t>
      </w:r>
    </w:p>
    <w:p w:rsidR="00754859" w:rsidRPr="0061127D" w:rsidRDefault="00754859" w:rsidP="00754859">
      <w:pPr>
        <w:spacing w:line="2" w:lineRule="exact"/>
        <w:rPr>
          <w:sz w:val="28"/>
          <w:szCs w:val="28"/>
        </w:rPr>
      </w:pPr>
    </w:p>
    <w:p w:rsidR="00754859" w:rsidRPr="0061127D" w:rsidRDefault="00754859" w:rsidP="00754859">
      <w:pPr>
        <w:tabs>
          <w:tab w:val="left" w:pos="1780"/>
        </w:tabs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7.2.3.</w:t>
      </w:r>
      <w:r w:rsidRPr="0061127D">
        <w:rPr>
          <w:sz w:val="28"/>
          <w:szCs w:val="28"/>
        </w:rPr>
        <w:tab/>
      </w:r>
      <w:r w:rsidRPr="0061127D">
        <w:rPr>
          <w:rFonts w:eastAsia="Times New Roman"/>
          <w:sz w:val="28"/>
          <w:szCs w:val="28"/>
        </w:rPr>
        <w:t>Совершенствовать библиотечное обслуживание пользователей.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7.2.4. Обеспечивать сохранность носителей информации, их систематизацию, размещение и хранение.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7.2.5. Отчитываться в установленном порядке перед руководителем </w:t>
      </w:r>
      <w:r>
        <w:rPr>
          <w:rFonts w:eastAsia="Times New Roman"/>
          <w:sz w:val="28"/>
          <w:szCs w:val="28"/>
        </w:rPr>
        <w:t>школы</w:t>
      </w:r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spacing w:line="4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7.2.6. Повышать квалификацию.</w:t>
      </w:r>
    </w:p>
    <w:p w:rsidR="00754859" w:rsidRPr="0061127D" w:rsidRDefault="00754859" w:rsidP="00754859">
      <w:pPr>
        <w:spacing w:line="326" w:lineRule="exact"/>
        <w:rPr>
          <w:sz w:val="28"/>
          <w:szCs w:val="28"/>
        </w:rPr>
      </w:pPr>
    </w:p>
    <w:p w:rsidR="00754859" w:rsidRPr="0061127D" w:rsidRDefault="00754859" w:rsidP="00754859">
      <w:pPr>
        <w:tabs>
          <w:tab w:val="left" w:pos="6060"/>
        </w:tabs>
        <w:ind w:left="2020"/>
        <w:rPr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8. ПРАВА И ОБЯЗАННОСТИ</w:t>
      </w:r>
      <w:r w:rsidRPr="0061127D">
        <w:rPr>
          <w:sz w:val="28"/>
          <w:szCs w:val="28"/>
        </w:rPr>
        <w:tab/>
      </w:r>
      <w:r w:rsidRPr="0061127D">
        <w:rPr>
          <w:rFonts w:eastAsia="Times New Roman"/>
          <w:b/>
          <w:bCs/>
          <w:sz w:val="28"/>
          <w:szCs w:val="28"/>
        </w:rPr>
        <w:t>ПОЛЬЗОВАТЕЛЕЙ</w:t>
      </w:r>
    </w:p>
    <w:p w:rsidR="00754859" w:rsidRPr="0061127D" w:rsidRDefault="00754859" w:rsidP="00754859">
      <w:pPr>
        <w:spacing w:line="200" w:lineRule="exact"/>
        <w:rPr>
          <w:sz w:val="28"/>
          <w:szCs w:val="28"/>
        </w:rPr>
      </w:pPr>
    </w:p>
    <w:p w:rsidR="00754859" w:rsidRPr="0061127D" w:rsidRDefault="00754859" w:rsidP="00754859">
      <w:pPr>
        <w:spacing w:line="263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8.1. Пользователи библиотеки имеют право: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7.1.1. Получать полную информацию о составе фонда, ресурсах и предоставляемых библиотекой услугах.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8.1.2. Получать консультационную помощь в поиске и выборе источников информации.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8.1.3. Получать во временное пользование на абонементе и в читальном зале печатные издания и другие источники информации.</w:t>
      </w:r>
    </w:p>
    <w:p w:rsidR="00754859" w:rsidRPr="0061127D" w:rsidRDefault="00754859" w:rsidP="00754859">
      <w:pPr>
        <w:spacing w:line="2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8.1.4. Продлевать срок пользования документами.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8.1.5. Получать тематические, фактографические, уточняющие и адресные справки на основе фонда библиотеки.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8.1.6. Получать консультационную помощь в работе с информацией на нетрадиционных носителях при пользовании электронного и иного оборудования при условии компьютеризации.</w:t>
      </w:r>
    </w:p>
    <w:p w:rsidR="00754859" w:rsidRPr="0061127D" w:rsidRDefault="00754859" w:rsidP="00754859">
      <w:pPr>
        <w:spacing w:line="1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8.1.7. Участвовать в мероприятиях, проводимых библиотекой.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8.2. Пользователи библиотеки обязаны:</w:t>
      </w: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8.2.1. Соблюдать правила пользования библиотекой.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8.2.2. Бережно относиться к печатным изданиям на различных носителях, оборудованию, инвентарю.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8.2.3. Поддерживать порядок расстановки </w:t>
      </w:r>
      <w:r>
        <w:rPr>
          <w:rFonts w:eastAsia="Times New Roman"/>
          <w:sz w:val="28"/>
          <w:szCs w:val="28"/>
        </w:rPr>
        <w:t>документов.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8.2.4. Пользоваться ценными печатными изданиями только в библиотек</w:t>
      </w:r>
      <w:r>
        <w:rPr>
          <w:rFonts w:eastAsia="Times New Roman"/>
          <w:sz w:val="28"/>
          <w:szCs w:val="28"/>
        </w:rPr>
        <w:t>е</w:t>
      </w:r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8.2.6.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пользователь.</w:t>
      </w:r>
    </w:p>
    <w:p w:rsidR="00754859" w:rsidRPr="0061127D" w:rsidRDefault="00754859" w:rsidP="00754859">
      <w:pPr>
        <w:spacing w:line="17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8.2.6. Возвращать печатные издания в библиотеку в установленные сроки.</w:t>
      </w:r>
    </w:p>
    <w:p w:rsidR="00754859" w:rsidRPr="0061127D" w:rsidRDefault="00754859" w:rsidP="00754859">
      <w:pPr>
        <w:spacing w:line="2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8.2.7. Продлевать срок пользования печатными изданиями.</w:t>
      </w:r>
    </w:p>
    <w:p w:rsidR="00754859" w:rsidRPr="0061127D" w:rsidRDefault="00754859" w:rsidP="00754859">
      <w:pPr>
        <w:spacing w:line="14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8.2.8. Полностью рассчитаться с библиотекой по окончании срока обучения или работы в</w:t>
      </w:r>
      <w:r w:rsidR="00AA67D2">
        <w:rPr>
          <w:rFonts w:eastAsia="Times New Roman"/>
          <w:sz w:val="28"/>
          <w:szCs w:val="28"/>
        </w:rPr>
        <w:t xml:space="preserve"> школе</w:t>
      </w:r>
      <w:r w:rsidRPr="0061127D">
        <w:rPr>
          <w:rFonts w:eastAsia="Times New Roman"/>
          <w:sz w:val="28"/>
          <w:szCs w:val="28"/>
        </w:rPr>
        <w:t>.</w:t>
      </w:r>
    </w:p>
    <w:p w:rsidR="00754859" w:rsidRPr="0061127D" w:rsidRDefault="00754859" w:rsidP="00754859">
      <w:pPr>
        <w:rPr>
          <w:sz w:val="28"/>
          <w:szCs w:val="28"/>
        </w:rPr>
        <w:sectPr w:rsidR="00754859" w:rsidRPr="0061127D">
          <w:pgSz w:w="11900" w:h="16838"/>
          <w:pgMar w:top="1138" w:right="846" w:bottom="834" w:left="1440" w:header="0" w:footer="0" w:gutter="0"/>
          <w:cols w:space="720" w:equalWidth="0">
            <w:col w:w="9620"/>
          </w:cols>
        </w:sectPr>
      </w:pPr>
    </w:p>
    <w:p w:rsidR="00754859" w:rsidRPr="0061127D" w:rsidRDefault="00754859" w:rsidP="00754859">
      <w:pPr>
        <w:spacing w:line="235" w:lineRule="auto"/>
        <w:ind w:left="260" w:right="2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lastRenderedPageBreak/>
        <w:t>8.2.9. Получать консультационную помощь в работе с информацией при пользовании электронным или иным оборудованием.</w:t>
      </w:r>
    </w:p>
    <w:p w:rsidR="00754859" w:rsidRPr="0061127D" w:rsidRDefault="00754859" w:rsidP="00754859">
      <w:pPr>
        <w:spacing w:line="328" w:lineRule="exact"/>
        <w:rPr>
          <w:sz w:val="28"/>
          <w:szCs w:val="28"/>
        </w:rPr>
      </w:pPr>
    </w:p>
    <w:p w:rsidR="00754859" w:rsidRPr="0061127D" w:rsidRDefault="00754859" w:rsidP="00754859">
      <w:pPr>
        <w:ind w:left="1580"/>
        <w:jc w:val="center"/>
        <w:rPr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9. ПОРЯДОК ПОЛЬЗОВАНИЯ БИБЛИОТЕКОЙ</w:t>
      </w:r>
    </w:p>
    <w:p w:rsidR="00754859" w:rsidRPr="0061127D" w:rsidRDefault="00754859" w:rsidP="00754859">
      <w:pPr>
        <w:spacing w:line="330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7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9.1. Запись </w:t>
      </w:r>
      <w:r>
        <w:rPr>
          <w:rFonts w:eastAsia="Times New Roman"/>
          <w:sz w:val="28"/>
          <w:szCs w:val="28"/>
        </w:rPr>
        <w:t>учеников</w:t>
      </w:r>
      <w:r w:rsidRPr="0061127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 учителей </w:t>
      </w:r>
      <w:r w:rsidRPr="0061127D">
        <w:rPr>
          <w:rFonts w:eastAsia="Times New Roman"/>
          <w:sz w:val="28"/>
          <w:szCs w:val="28"/>
        </w:rPr>
        <w:t>в библиотеку производится в индивидуальном порядке</w:t>
      </w:r>
      <w:proofErr w:type="gramStart"/>
      <w:r w:rsidRPr="0061127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.</w:t>
      </w:r>
      <w:proofErr w:type="gramEnd"/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9.2. Перерегистрация пользователей библиотеки производится ежегодно.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9.3. Документом, подтверждающим право пользования библиотекой, является читательский формуляр.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9.4. Читательский формуляр фиксирует дату выдачи пользователю документов из фонда библиотеки и их возвращение обратно.</w:t>
      </w:r>
    </w:p>
    <w:p w:rsidR="00754859" w:rsidRPr="0061127D" w:rsidRDefault="00754859" w:rsidP="00754859">
      <w:pPr>
        <w:spacing w:line="200" w:lineRule="exact"/>
        <w:rPr>
          <w:sz w:val="28"/>
          <w:szCs w:val="28"/>
        </w:rPr>
      </w:pPr>
    </w:p>
    <w:p w:rsidR="00754859" w:rsidRPr="0061127D" w:rsidRDefault="00754859" w:rsidP="00754859">
      <w:pPr>
        <w:spacing w:line="200" w:lineRule="exact"/>
        <w:rPr>
          <w:sz w:val="28"/>
          <w:szCs w:val="28"/>
        </w:rPr>
      </w:pPr>
    </w:p>
    <w:p w:rsidR="00754859" w:rsidRPr="0061127D" w:rsidRDefault="00754859" w:rsidP="00754859">
      <w:pPr>
        <w:spacing w:line="396" w:lineRule="exact"/>
        <w:rPr>
          <w:sz w:val="28"/>
          <w:szCs w:val="28"/>
        </w:rPr>
      </w:pPr>
    </w:p>
    <w:p w:rsidR="00754859" w:rsidRPr="0061127D" w:rsidRDefault="00754859" w:rsidP="00754859">
      <w:pPr>
        <w:ind w:left="2020"/>
        <w:rPr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10. ПОРЯДОК ПОЛЬЗОВАНИЯ АБОНЕМЕНТОМ</w:t>
      </w:r>
    </w:p>
    <w:p w:rsidR="00754859" w:rsidRPr="0061127D" w:rsidRDefault="00754859" w:rsidP="00754859">
      <w:pPr>
        <w:spacing w:line="316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10.1. Максимальные сроки пользования документами: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620" w:firstLine="348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10.1.1.Учебники, учебные пособия – учебный год; если более, то ежегодная перерегистрация.</w:t>
      </w:r>
    </w:p>
    <w:p w:rsidR="00754859" w:rsidRPr="0061127D" w:rsidRDefault="00754859" w:rsidP="00754859">
      <w:pPr>
        <w:spacing w:line="16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10.1.2. Научно–популярная, познавательная, художественная литература – месяц.</w:t>
      </w:r>
    </w:p>
    <w:p w:rsidR="00754859" w:rsidRPr="0061127D" w:rsidRDefault="00754859" w:rsidP="00754859">
      <w:pPr>
        <w:spacing w:line="2" w:lineRule="exact"/>
        <w:rPr>
          <w:sz w:val="28"/>
          <w:szCs w:val="28"/>
        </w:rPr>
      </w:pPr>
    </w:p>
    <w:p w:rsidR="00754859" w:rsidRPr="0061127D" w:rsidRDefault="00754859" w:rsidP="00754859">
      <w:pPr>
        <w:tabs>
          <w:tab w:val="left" w:pos="9020"/>
          <w:tab w:val="left" w:pos="9320"/>
        </w:tabs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10.1.3.  Периодические  издания,  издания  повышенного  спроса</w:t>
      </w:r>
      <w:r w:rsidRPr="0061127D">
        <w:rPr>
          <w:sz w:val="28"/>
          <w:szCs w:val="28"/>
        </w:rPr>
        <w:tab/>
      </w:r>
      <w:r w:rsidRPr="0061127D">
        <w:rPr>
          <w:rFonts w:eastAsia="Times New Roman"/>
          <w:sz w:val="28"/>
          <w:szCs w:val="28"/>
        </w:rPr>
        <w:t>–10</w:t>
      </w:r>
    </w:p>
    <w:p w:rsidR="00754859" w:rsidRPr="0061127D" w:rsidRDefault="00754859" w:rsidP="00754859">
      <w:pPr>
        <w:ind w:left="26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дней.</w:t>
      </w:r>
    </w:p>
    <w:p w:rsidR="00754859" w:rsidRPr="0061127D" w:rsidRDefault="00754859" w:rsidP="00754859">
      <w:pPr>
        <w:spacing w:line="1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5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10.1.4. Пользователи могут подлить срок пользования документами, если на них нет спроса со стороны других пользователей.</w:t>
      </w:r>
    </w:p>
    <w:p w:rsidR="00754859" w:rsidRPr="0061127D" w:rsidRDefault="00754859" w:rsidP="00754859">
      <w:pPr>
        <w:spacing w:line="2" w:lineRule="exact"/>
        <w:rPr>
          <w:sz w:val="28"/>
          <w:szCs w:val="28"/>
        </w:rPr>
      </w:pPr>
    </w:p>
    <w:p w:rsidR="00754859" w:rsidRPr="0061127D" w:rsidRDefault="00754859" w:rsidP="00754859">
      <w:pPr>
        <w:ind w:left="980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 xml:space="preserve">10.1.5. Возврат литературы в чёткие сроки или продление </w:t>
      </w:r>
      <w:proofErr w:type="gramStart"/>
      <w:r w:rsidRPr="0061127D">
        <w:rPr>
          <w:rFonts w:eastAsia="Times New Roman"/>
          <w:sz w:val="28"/>
          <w:szCs w:val="28"/>
        </w:rPr>
        <w:t>на</w:t>
      </w:r>
      <w:proofErr w:type="gramEnd"/>
      <w:r w:rsidRPr="0061127D">
        <w:rPr>
          <w:rFonts w:eastAsia="Times New Roman"/>
          <w:sz w:val="28"/>
          <w:szCs w:val="28"/>
        </w:rPr>
        <w:t xml:space="preserve"> новый</w:t>
      </w:r>
    </w:p>
    <w:p w:rsidR="00754859" w:rsidRDefault="00754859" w:rsidP="00754859">
      <w:pPr>
        <w:ind w:left="260"/>
        <w:rPr>
          <w:rFonts w:eastAsia="Times New Roman"/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срок.</w:t>
      </w:r>
    </w:p>
    <w:p w:rsidR="00754859" w:rsidRPr="0061127D" w:rsidRDefault="00754859" w:rsidP="00754859">
      <w:pPr>
        <w:ind w:left="1560"/>
        <w:jc w:val="center"/>
        <w:rPr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11. ПОРЯДОК ПОЛЬЗОВАНИЯ ЧИТАЛЬНЫМ ЗАЛОМ</w:t>
      </w:r>
    </w:p>
    <w:p w:rsidR="00754859" w:rsidRPr="0061127D" w:rsidRDefault="00754859" w:rsidP="00754859">
      <w:pPr>
        <w:spacing w:line="333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4" w:lineRule="auto"/>
        <w:ind w:left="260" w:right="2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11.1. Документы, предназначенные для работы в читальном зале, на дом не выдаются.</w:t>
      </w:r>
    </w:p>
    <w:p w:rsidR="00754859" w:rsidRPr="0061127D" w:rsidRDefault="00754859" w:rsidP="00754859">
      <w:pPr>
        <w:spacing w:line="15" w:lineRule="exact"/>
        <w:rPr>
          <w:sz w:val="28"/>
          <w:szCs w:val="28"/>
        </w:rPr>
      </w:pPr>
    </w:p>
    <w:p w:rsidR="00754859" w:rsidRPr="0061127D" w:rsidRDefault="00754859" w:rsidP="00754859">
      <w:pPr>
        <w:spacing w:line="236" w:lineRule="auto"/>
        <w:ind w:left="260" w:firstLine="708"/>
        <w:jc w:val="both"/>
        <w:rPr>
          <w:sz w:val="28"/>
          <w:szCs w:val="28"/>
        </w:rPr>
      </w:pPr>
      <w:r w:rsidRPr="0061127D">
        <w:rPr>
          <w:rFonts w:eastAsia="Times New Roman"/>
          <w:sz w:val="28"/>
          <w:szCs w:val="28"/>
        </w:rPr>
        <w:t>11.2. Энциклопедии, справочники, ценные и имеющиеся в единственном экземпляре печатные издания выдаются только для работы в читальном зале.</w:t>
      </w:r>
    </w:p>
    <w:p w:rsidR="00754859" w:rsidRPr="0061127D" w:rsidRDefault="00754859" w:rsidP="00754859">
      <w:pPr>
        <w:spacing w:line="344" w:lineRule="exact"/>
        <w:rPr>
          <w:sz w:val="28"/>
          <w:szCs w:val="28"/>
        </w:rPr>
      </w:pPr>
    </w:p>
    <w:p w:rsidR="00754859" w:rsidRPr="0061127D" w:rsidRDefault="00754859" w:rsidP="00754859">
      <w:pPr>
        <w:spacing w:line="246" w:lineRule="auto"/>
        <w:ind w:right="1360"/>
        <w:jc w:val="center"/>
        <w:rPr>
          <w:sz w:val="28"/>
          <w:szCs w:val="28"/>
        </w:rPr>
      </w:pPr>
      <w:r w:rsidRPr="0061127D">
        <w:rPr>
          <w:rFonts w:eastAsia="Times New Roman"/>
          <w:b/>
          <w:bCs/>
          <w:sz w:val="28"/>
          <w:szCs w:val="28"/>
        </w:rPr>
        <w:t>12. ПОРЯДОК РАБОТЫ С КОМПЬЮТЕРОМ, РАСПОЛОЖЕННЫМ В БИБЛИОТЕКЕ</w:t>
      </w:r>
    </w:p>
    <w:p w:rsidR="00754859" w:rsidRPr="0061127D" w:rsidRDefault="00754859" w:rsidP="00754859">
      <w:pPr>
        <w:spacing w:line="324" w:lineRule="exact"/>
        <w:rPr>
          <w:sz w:val="28"/>
          <w:szCs w:val="28"/>
        </w:rPr>
      </w:pPr>
    </w:p>
    <w:p w:rsidR="001B6ABC" w:rsidRPr="001D3677" w:rsidRDefault="00754859" w:rsidP="001D3677">
      <w:pPr>
        <w:spacing w:line="234" w:lineRule="auto"/>
        <w:ind w:left="260" w:firstLine="708"/>
        <w:rPr>
          <w:sz w:val="28"/>
          <w:szCs w:val="28"/>
          <w:lang w:val="tt-RU"/>
        </w:rPr>
        <w:sectPr w:rsidR="001B6ABC" w:rsidRPr="001D3677" w:rsidSect="00754859">
          <w:pgSz w:w="11900" w:h="16838"/>
          <w:pgMar w:top="851" w:right="886" w:bottom="890" w:left="1440" w:header="0" w:footer="0" w:gutter="0"/>
          <w:cols w:space="720" w:equalWidth="0">
            <w:col w:w="9580"/>
          </w:cols>
        </w:sectPr>
      </w:pPr>
      <w:r w:rsidRPr="0061127D">
        <w:rPr>
          <w:rFonts w:eastAsia="Times New Roman"/>
          <w:sz w:val="28"/>
          <w:szCs w:val="28"/>
        </w:rPr>
        <w:t>12.1 Работа с компьютером производится согласно утвержденным санитарно-гигиеническим требованиям.</w:t>
      </w:r>
      <w:bookmarkStart w:id="0" w:name="_GoBack"/>
      <w:bookmarkEnd w:id="0"/>
    </w:p>
    <w:p w:rsidR="001B6ABC" w:rsidRPr="001D3677" w:rsidRDefault="001B6ABC" w:rsidP="001D3677">
      <w:pPr>
        <w:rPr>
          <w:sz w:val="28"/>
          <w:szCs w:val="28"/>
          <w:lang w:val="tt-RU"/>
        </w:rPr>
      </w:pPr>
      <w:bookmarkStart w:id="1" w:name="page2"/>
      <w:bookmarkStart w:id="2" w:name="page10"/>
      <w:bookmarkEnd w:id="1"/>
      <w:bookmarkEnd w:id="2"/>
    </w:p>
    <w:sectPr w:rsidR="001B6ABC" w:rsidRPr="001D3677" w:rsidSect="00754859">
      <w:pgSz w:w="11900" w:h="16838"/>
      <w:pgMar w:top="1130" w:right="786" w:bottom="1440" w:left="1440" w:header="0" w:footer="0" w:gutter="0"/>
      <w:cols w:space="720" w:equalWidth="0">
        <w:col w:w="96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1F29"/>
    <w:multiLevelType w:val="hybridMultilevel"/>
    <w:tmpl w:val="BB44C2AA"/>
    <w:lvl w:ilvl="0" w:tplc="6914A118">
      <w:start w:val="1"/>
      <w:numFmt w:val="decimal"/>
      <w:lvlText w:val="%1."/>
      <w:lvlJc w:val="left"/>
    </w:lvl>
    <w:lvl w:ilvl="1" w:tplc="7D20964E">
      <w:numFmt w:val="decimal"/>
      <w:lvlText w:val=""/>
      <w:lvlJc w:val="left"/>
    </w:lvl>
    <w:lvl w:ilvl="2" w:tplc="B13AA9D0">
      <w:numFmt w:val="decimal"/>
      <w:lvlText w:val=""/>
      <w:lvlJc w:val="left"/>
    </w:lvl>
    <w:lvl w:ilvl="3" w:tplc="15F257C4">
      <w:numFmt w:val="decimal"/>
      <w:lvlText w:val=""/>
      <w:lvlJc w:val="left"/>
    </w:lvl>
    <w:lvl w:ilvl="4" w:tplc="546AF980">
      <w:numFmt w:val="decimal"/>
      <w:lvlText w:val=""/>
      <w:lvlJc w:val="left"/>
    </w:lvl>
    <w:lvl w:ilvl="5" w:tplc="410008FE">
      <w:numFmt w:val="decimal"/>
      <w:lvlText w:val=""/>
      <w:lvlJc w:val="left"/>
    </w:lvl>
    <w:lvl w:ilvl="6" w:tplc="79680E4E">
      <w:numFmt w:val="decimal"/>
      <w:lvlText w:val=""/>
      <w:lvlJc w:val="left"/>
    </w:lvl>
    <w:lvl w:ilvl="7" w:tplc="4C001BB4">
      <w:numFmt w:val="decimal"/>
      <w:lvlText w:val=""/>
      <w:lvlJc w:val="left"/>
    </w:lvl>
    <w:lvl w:ilvl="8" w:tplc="3B8AAA82">
      <w:numFmt w:val="decimal"/>
      <w:lvlText w:val=""/>
      <w:lvlJc w:val="left"/>
    </w:lvl>
  </w:abstractNum>
  <w:abstractNum w:abstractNumId="1">
    <w:nsid w:val="2EB141F2"/>
    <w:multiLevelType w:val="hybridMultilevel"/>
    <w:tmpl w:val="37BCA9B2"/>
    <w:lvl w:ilvl="0" w:tplc="A754BC1C">
      <w:start w:val="4"/>
      <w:numFmt w:val="decimal"/>
      <w:lvlText w:val="%1."/>
      <w:lvlJc w:val="left"/>
    </w:lvl>
    <w:lvl w:ilvl="1" w:tplc="F35A77D4">
      <w:numFmt w:val="decimal"/>
      <w:lvlText w:val=""/>
      <w:lvlJc w:val="left"/>
    </w:lvl>
    <w:lvl w:ilvl="2" w:tplc="8042F546">
      <w:numFmt w:val="decimal"/>
      <w:lvlText w:val=""/>
      <w:lvlJc w:val="left"/>
    </w:lvl>
    <w:lvl w:ilvl="3" w:tplc="1D4EAFB0">
      <w:numFmt w:val="decimal"/>
      <w:lvlText w:val=""/>
      <w:lvlJc w:val="left"/>
    </w:lvl>
    <w:lvl w:ilvl="4" w:tplc="7D022FFC">
      <w:numFmt w:val="decimal"/>
      <w:lvlText w:val=""/>
      <w:lvlJc w:val="left"/>
    </w:lvl>
    <w:lvl w:ilvl="5" w:tplc="2FB47B58">
      <w:numFmt w:val="decimal"/>
      <w:lvlText w:val=""/>
      <w:lvlJc w:val="left"/>
    </w:lvl>
    <w:lvl w:ilvl="6" w:tplc="5B7C370A">
      <w:numFmt w:val="decimal"/>
      <w:lvlText w:val=""/>
      <w:lvlJc w:val="left"/>
    </w:lvl>
    <w:lvl w:ilvl="7" w:tplc="FDA0A338">
      <w:numFmt w:val="decimal"/>
      <w:lvlText w:val=""/>
      <w:lvlJc w:val="left"/>
    </w:lvl>
    <w:lvl w:ilvl="8" w:tplc="158CFE22">
      <w:numFmt w:val="decimal"/>
      <w:lvlText w:val=""/>
      <w:lvlJc w:val="left"/>
    </w:lvl>
  </w:abstractNum>
  <w:abstractNum w:abstractNumId="2">
    <w:nsid w:val="3D1B58BA"/>
    <w:multiLevelType w:val="hybridMultilevel"/>
    <w:tmpl w:val="7AB044E8"/>
    <w:lvl w:ilvl="0" w:tplc="060EC8B0">
      <w:start w:val="3"/>
      <w:numFmt w:val="decimal"/>
      <w:lvlText w:val="%1."/>
      <w:lvlJc w:val="left"/>
    </w:lvl>
    <w:lvl w:ilvl="1" w:tplc="BE24248C">
      <w:numFmt w:val="decimal"/>
      <w:lvlText w:val=""/>
      <w:lvlJc w:val="left"/>
    </w:lvl>
    <w:lvl w:ilvl="2" w:tplc="566608AA">
      <w:numFmt w:val="decimal"/>
      <w:lvlText w:val=""/>
      <w:lvlJc w:val="left"/>
    </w:lvl>
    <w:lvl w:ilvl="3" w:tplc="E402B906">
      <w:numFmt w:val="decimal"/>
      <w:lvlText w:val=""/>
      <w:lvlJc w:val="left"/>
    </w:lvl>
    <w:lvl w:ilvl="4" w:tplc="BAF4AB40">
      <w:numFmt w:val="decimal"/>
      <w:lvlText w:val=""/>
      <w:lvlJc w:val="left"/>
    </w:lvl>
    <w:lvl w:ilvl="5" w:tplc="34C82F4A">
      <w:numFmt w:val="decimal"/>
      <w:lvlText w:val=""/>
      <w:lvlJc w:val="left"/>
    </w:lvl>
    <w:lvl w:ilvl="6" w:tplc="AE1CE2F6">
      <w:numFmt w:val="decimal"/>
      <w:lvlText w:val=""/>
      <w:lvlJc w:val="left"/>
    </w:lvl>
    <w:lvl w:ilvl="7" w:tplc="A95231AC">
      <w:numFmt w:val="decimal"/>
      <w:lvlText w:val=""/>
      <w:lvlJc w:val="left"/>
    </w:lvl>
    <w:lvl w:ilvl="8" w:tplc="11182F64">
      <w:numFmt w:val="decimal"/>
      <w:lvlText w:val=""/>
      <w:lvlJc w:val="left"/>
    </w:lvl>
  </w:abstractNum>
  <w:abstractNum w:abstractNumId="3">
    <w:nsid w:val="41B71EFB"/>
    <w:multiLevelType w:val="hybridMultilevel"/>
    <w:tmpl w:val="FD6482F8"/>
    <w:lvl w:ilvl="0" w:tplc="D108B6F0">
      <w:start w:val="1"/>
      <w:numFmt w:val="bullet"/>
      <w:lvlText w:val=""/>
      <w:lvlJc w:val="left"/>
    </w:lvl>
    <w:lvl w:ilvl="1" w:tplc="CB7E1E38">
      <w:numFmt w:val="decimal"/>
      <w:lvlText w:val=""/>
      <w:lvlJc w:val="left"/>
    </w:lvl>
    <w:lvl w:ilvl="2" w:tplc="8DDA5F1C">
      <w:numFmt w:val="decimal"/>
      <w:lvlText w:val=""/>
      <w:lvlJc w:val="left"/>
    </w:lvl>
    <w:lvl w:ilvl="3" w:tplc="2556CCB0">
      <w:numFmt w:val="decimal"/>
      <w:lvlText w:val=""/>
      <w:lvlJc w:val="left"/>
    </w:lvl>
    <w:lvl w:ilvl="4" w:tplc="3A120FC8">
      <w:numFmt w:val="decimal"/>
      <w:lvlText w:val=""/>
      <w:lvlJc w:val="left"/>
    </w:lvl>
    <w:lvl w:ilvl="5" w:tplc="A9F252E0">
      <w:numFmt w:val="decimal"/>
      <w:lvlText w:val=""/>
      <w:lvlJc w:val="left"/>
    </w:lvl>
    <w:lvl w:ilvl="6" w:tplc="D78C9114">
      <w:numFmt w:val="decimal"/>
      <w:lvlText w:val=""/>
      <w:lvlJc w:val="left"/>
    </w:lvl>
    <w:lvl w:ilvl="7" w:tplc="3736918A">
      <w:numFmt w:val="decimal"/>
      <w:lvlText w:val=""/>
      <w:lvlJc w:val="left"/>
    </w:lvl>
    <w:lvl w:ilvl="8" w:tplc="C44AD45E">
      <w:numFmt w:val="decimal"/>
      <w:lvlText w:val=""/>
      <w:lvlJc w:val="left"/>
    </w:lvl>
  </w:abstractNum>
  <w:abstractNum w:abstractNumId="4">
    <w:nsid w:val="46E87CCD"/>
    <w:multiLevelType w:val="hybridMultilevel"/>
    <w:tmpl w:val="B450FB72"/>
    <w:lvl w:ilvl="0" w:tplc="E622416A">
      <w:start w:val="2"/>
      <w:numFmt w:val="decimal"/>
      <w:lvlText w:val="%1."/>
      <w:lvlJc w:val="left"/>
    </w:lvl>
    <w:lvl w:ilvl="1" w:tplc="D2E417A2">
      <w:numFmt w:val="decimal"/>
      <w:lvlText w:val=""/>
      <w:lvlJc w:val="left"/>
    </w:lvl>
    <w:lvl w:ilvl="2" w:tplc="E276723C">
      <w:numFmt w:val="decimal"/>
      <w:lvlText w:val=""/>
      <w:lvlJc w:val="left"/>
    </w:lvl>
    <w:lvl w:ilvl="3" w:tplc="021AF422">
      <w:numFmt w:val="decimal"/>
      <w:lvlText w:val=""/>
      <w:lvlJc w:val="left"/>
    </w:lvl>
    <w:lvl w:ilvl="4" w:tplc="7D361DE2">
      <w:numFmt w:val="decimal"/>
      <w:lvlText w:val=""/>
      <w:lvlJc w:val="left"/>
    </w:lvl>
    <w:lvl w:ilvl="5" w:tplc="AB5EB9F6">
      <w:numFmt w:val="decimal"/>
      <w:lvlText w:val=""/>
      <w:lvlJc w:val="left"/>
    </w:lvl>
    <w:lvl w:ilvl="6" w:tplc="810E8740">
      <w:numFmt w:val="decimal"/>
      <w:lvlText w:val=""/>
      <w:lvlJc w:val="left"/>
    </w:lvl>
    <w:lvl w:ilvl="7" w:tplc="294EF8B8">
      <w:numFmt w:val="decimal"/>
      <w:lvlText w:val=""/>
      <w:lvlJc w:val="left"/>
    </w:lvl>
    <w:lvl w:ilvl="8" w:tplc="509E3ED2">
      <w:numFmt w:val="decimal"/>
      <w:lvlText w:val=""/>
      <w:lvlJc w:val="left"/>
    </w:lvl>
  </w:abstractNum>
  <w:abstractNum w:abstractNumId="5">
    <w:nsid w:val="507ED7AB"/>
    <w:multiLevelType w:val="hybridMultilevel"/>
    <w:tmpl w:val="823A9068"/>
    <w:lvl w:ilvl="0" w:tplc="92044B66">
      <w:start w:val="1"/>
      <w:numFmt w:val="bullet"/>
      <w:lvlText w:val="в"/>
      <w:lvlJc w:val="left"/>
    </w:lvl>
    <w:lvl w:ilvl="1" w:tplc="1682CFAA">
      <w:numFmt w:val="decimal"/>
      <w:lvlText w:val=""/>
      <w:lvlJc w:val="left"/>
    </w:lvl>
    <w:lvl w:ilvl="2" w:tplc="412C85AC">
      <w:numFmt w:val="decimal"/>
      <w:lvlText w:val=""/>
      <w:lvlJc w:val="left"/>
    </w:lvl>
    <w:lvl w:ilvl="3" w:tplc="A7AACFCC">
      <w:numFmt w:val="decimal"/>
      <w:lvlText w:val=""/>
      <w:lvlJc w:val="left"/>
    </w:lvl>
    <w:lvl w:ilvl="4" w:tplc="652CBB04">
      <w:numFmt w:val="decimal"/>
      <w:lvlText w:val=""/>
      <w:lvlJc w:val="left"/>
    </w:lvl>
    <w:lvl w:ilvl="5" w:tplc="2EF4C77A">
      <w:numFmt w:val="decimal"/>
      <w:lvlText w:val=""/>
      <w:lvlJc w:val="left"/>
    </w:lvl>
    <w:lvl w:ilvl="6" w:tplc="48ECEBA8">
      <w:numFmt w:val="decimal"/>
      <w:lvlText w:val=""/>
      <w:lvlJc w:val="left"/>
    </w:lvl>
    <w:lvl w:ilvl="7" w:tplc="4222685E">
      <w:numFmt w:val="decimal"/>
      <w:lvlText w:val=""/>
      <w:lvlJc w:val="left"/>
    </w:lvl>
    <w:lvl w:ilvl="8" w:tplc="78FE10AE">
      <w:numFmt w:val="decimal"/>
      <w:lvlText w:val=""/>
      <w:lvlJc w:val="left"/>
    </w:lvl>
  </w:abstractNum>
  <w:abstractNum w:abstractNumId="6">
    <w:nsid w:val="7545E146"/>
    <w:multiLevelType w:val="hybridMultilevel"/>
    <w:tmpl w:val="478AD992"/>
    <w:lvl w:ilvl="0" w:tplc="6444F3B8">
      <w:start w:val="1"/>
      <w:numFmt w:val="bullet"/>
      <w:lvlText w:val="в"/>
      <w:lvlJc w:val="left"/>
    </w:lvl>
    <w:lvl w:ilvl="1" w:tplc="60D061B6">
      <w:start w:val="1"/>
      <w:numFmt w:val="bullet"/>
      <w:lvlText w:val="-"/>
      <w:lvlJc w:val="left"/>
    </w:lvl>
    <w:lvl w:ilvl="2" w:tplc="18583FD6">
      <w:numFmt w:val="decimal"/>
      <w:lvlText w:val=""/>
      <w:lvlJc w:val="left"/>
    </w:lvl>
    <w:lvl w:ilvl="3" w:tplc="651696E2">
      <w:numFmt w:val="decimal"/>
      <w:lvlText w:val=""/>
      <w:lvlJc w:val="left"/>
    </w:lvl>
    <w:lvl w:ilvl="4" w:tplc="014881C4">
      <w:numFmt w:val="decimal"/>
      <w:lvlText w:val=""/>
      <w:lvlJc w:val="left"/>
    </w:lvl>
    <w:lvl w:ilvl="5" w:tplc="A92A371C">
      <w:numFmt w:val="decimal"/>
      <w:lvlText w:val=""/>
      <w:lvlJc w:val="left"/>
    </w:lvl>
    <w:lvl w:ilvl="6" w:tplc="9EE08E18">
      <w:numFmt w:val="decimal"/>
      <w:lvlText w:val=""/>
      <w:lvlJc w:val="left"/>
    </w:lvl>
    <w:lvl w:ilvl="7" w:tplc="A3CEBA2A">
      <w:numFmt w:val="decimal"/>
      <w:lvlText w:val=""/>
      <w:lvlJc w:val="left"/>
    </w:lvl>
    <w:lvl w:ilvl="8" w:tplc="59183EC4">
      <w:numFmt w:val="decimal"/>
      <w:lvlText w:val=""/>
      <w:lvlJc w:val="left"/>
    </w:lvl>
  </w:abstractNum>
  <w:abstractNum w:abstractNumId="7">
    <w:nsid w:val="79E2A9E3"/>
    <w:multiLevelType w:val="hybridMultilevel"/>
    <w:tmpl w:val="A53800B2"/>
    <w:lvl w:ilvl="0" w:tplc="0CF80CCE">
      <w:start w:val="5"/>
      <w:numFmt w:val="decimal"/>
      <w:lvlText w:val="%1."/>
      <w:lvlJc w:val="left"/>
    </w:lvl>
    <w:lvl w:ilvl="1" w:tplc="8206BD12">
      <w:numFmt w:val="decimal"/>
      <w:lvlText w:val=""/>
      <w:lvlJc w:val="left"/>
    </w:lvl>
    <w:lvl w:ilvl="2" w:tplc="DF184074">
      <w:numFmt w:val="decimal"/>
      <w:lvlText w:val=""/>
      <w:lvlJc w:val="left"/>
    </w:lvl>
    <w:lvl w:ilvl="3" w:tplc="2D20A826">
      <w:numFmt w:val="decimal"/>
      <w:lvlText w:val=""/>
      <w:lvlJc w:val="left"/>
    </w:lvl>
    <w:lvl w:ilvl="4" w:tplc="376814D0">
      <w:numFmt w:val="decimal"/>
      <w:lvlText w:val=""/>
      <w:lvlJc w:val="left"/>
    </w:lvl>
    <w:lvl w:ilvl="5" w:tplc="BCB894BE">
      <w:numFmt w:val="decimal"/>
      <w:lvlText w:val=""/>
      <w:lvlJc w:val="left"/>
    </w:lvl>
    <w:lvl w:ilvl="6" w:tplc="B2784D58">
      <w:numFmt w:val="decimal"/>
      <w:lvlText w:val=""/>
      <w:lvlJc w:val="left"/>
    </w:lvl>
    <w:lvl w:ilvl="7" w:tplc="A6E4EDB4">
      <w:numFmt w:val="decimal"/>
      <w:lvlText w:val=""/>
      <w:lvlJc w:val="left"/>
    </w:lvl>
    <w:lvl w:ilvl="8" w:tplc="9EDA8E16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BC"/>
    <w:rsid w:val="000C0D04"/>
    <w:rsid w:val="001B6ABC"/>
    <w:rsid w:val="001D3677"/>
    <w:rsid w:val="002365C0"/>
    <w:rsid w:val="00376973"/>
    <w:rsid w:val="00384BD0"/>
    <w:rsid w:val="0061127D"/>
    <w:rsid w:val="00702297"/>
    <w:rsid w:val="00754859"/>
    <w:rsid w:val="00795AD9"/>
    <w:rsid w:val="008A4F6E"/>
    <w:rsid w:val="008E014E"/>
    <w:rsid w:val="00AA67D2"/>
    <w:rsid w:val="00BD291A"/>
    <w:rsid w:val="00CA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7D"/>
    <w:pPr>
      <w:ind w:left="720"/>
      <w:contextualSpacing/>
    </w:pPr>
  </w:style>
  <w:style w:type="table" w:styleId="a4">
    <w:name w:val="Table Grid"/>
    <w:basedOn w:val="a1"/>
    <w:uiPriority w:val="59"/>
    <w:rsid w:val="00236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36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7D"/>
    <w:pPr>
      <w:ind w:left="720"/>
      <w:contextualSpacing/>
    </w:pPr>
  </w:style>
  <w:style w:type="table" w:styleId="a4">
    <w:name w:val="Table Grid"/>
    <w:basedOn w:val="a1"/>
    <w:uiPriority w:val="59"/>
    <w:rsid w:val="00236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36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36C97-829F-40B0-8352-F669671D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2214</Words>
  <Characters>12620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Лилия</cp:lastModifiedBy>
  <cp:revision>11</cp:revision>
  <dcterms:created xsi:type="dcterms:W3CDTF">2023-01-11T01:31:00Z</dcterms:created>
  <dcterms:modified xsi:type="dcterms:W3CDTF">2023-01-24T09:47:00Z</dcterms:modified>
</cp:coreProperties>
</file>